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109" w:rsidRDefault="00F21109" w:rsidP="002409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2BA7" w:rsidRDefault="00F82BA7" w:rsidP="00E1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D42" w:rsidRDefault="00EF7D42" w:rsidP="00E1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14F30" w:rsidRPr="0024090B" w:rsidRDefault="00E14F30" w:rsidP="00E1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14F30">
        <w:rPr>
          <w:rFonts w:ascii="Times New Roman" w:hAnsi="Times New Roman" w:cs="Times New Roman"/>
          <w:sz w:val="24"/>
          <w:szCs w:val="24"/>
        </w:rPr>
        <w:tab/>
      </w:r>
      <w:r w:rsidR="00414A4D">
        <w:rPr>
          <w:rFonts w:ascii="Times New Roman" w:hAnsi="Times New Roman" w:cs="Times New Roman"/>
          <w:sz w:val="24"/>
          <w:szCs w:val="24"/>
        </w:rPr>
        <w:t>Na osnovu člana 59 i 154</w:t>
      </w:r>
      <w:r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 Zakona o socijalnoj i dječij</w:t>
      </w:r>
      <w:r w:rsidR="00414A4D">
        <w:rPr>
          <w:rFonts w:ascii="Times New Roman" w:hAnsi="Times New Roman" w:cs="Times New Roman"/>
          <w:sz w:val="24"/>
          <w:szCs w:val="24"/>
          <w:lang w:val="sr-Latn-CS"/>
        </w:rPr>
        <w:t>oj zaštiti (,,Sl.list Crne Gore“</w:t>
      </w:r>
      <w:r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 br</w:t>
      </w:r>
      <w:r w:rsidR="006D4029" w:rsidRPr="0024090B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 27/13</w:t>
      </w:r>
      <w:r w:rsidR="006D4029" w:rsidRPr="0024090B">
        <w:rPr>
          <w:rFonts w:ascii="Times New Roman" w:hAnsi="Times New Roman" w:cs="Times New Roman"/>
          <w:sz w:val="24"/>
          <w:szCs w:val="24"/>
          <w:lang w:val="sr-Latn-CS"/>
        </w:rPr>
        <w:t>, 1/15, 42/15, 47/15, 56/16, 66/16, 1/17</w:t>
      </w:r>
      <w:r w:rsidRPr="0024090B">
        <w:rPr>
          <w:rFonts w:ascii="Times New Roman" w:hAnsi="Times New Roman" w:cs="Times New Roman"/>
          <w:sz w:val="24"/>
          <w:szCs w:val="24"/>
          <w:lang w:val="sr-Latn-CS"/>
        </w:rPr>
        <w:t>)</w:t>
      </w:r>
      <w:r w:rsidR="00B469D1">
        <w:rPr>
          <w:rFonts w:ascii="Times New Roman" w:hAnsi="Times New Roman" w:cs="Times New Roman"/>
          <w:sz w:val="24"/>
          <w:szCs w:val="24"/>
          <w:lang w:val="sr-Latn-CS"/>
        </w:rPr>
        <w:t>, člana 27</w:t>
      </w:r>
      <w:r w:rsidR="006D4029"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 stav </w:t>
      </w:r>
      <w:r w:rsidR="00B469D1">
        <w:rPr>
          <w:rFonts w:ascii="Times New Roman" w:hAnsi="Times New Roman" w:cs="Times New Roman"/>
          <w:sz w:val="24"/>
          <w:szCs w:val="24"/>
          <w:lang w:val="sr-Latn-CS"/>
        </w:rPr>
        <w:t xml:space="preserve">1 tačka 15 </w:t>
      </w:r>
      <w:r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 Zakona o lok</w:t>
      </w:r>
      <w:r w:rsidR="00E70B35">
        <w:rPr>
          <w:rFonts w:ascii="Times New Roman" w:hAnsi="Times New Roman" w:cs="Times New Roman"/>
          <w:sz w:val="24"/>
          <w:szCs w:val="24"/>
          <w:lang w:val="sr-Latn-CS"/>
        </w:rPr>
        <w:t xml:space="preserve">alnoj samoupravi (,,Sl list CG“, </w:t>
      </w:r>
      <w:r w:rsidR="006D4029"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 broj </w:t>
      </w:r>
      <w:r w:rsidR="00E70B35">
        <w:rPr>
          <w:rFonts w:ascii="Times New Roman" w:hAnsi="Times New Roman" w:cs="Times New Roman"/>
          <w:sz w:val="24"/>
          <w:szCs w:val="24"/>
          <w:lang w:val="sr-Latn-CS"/>
        </w:rPr>
        <w:t>2/18</w:t>
      </w:r>
      <w:r w:rsidR="006D4029"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) </w:t>
      </w:r>
      <w:r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 i  </w:t>
      </w:r>
      <w:r w:rsidR="00B469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člana 31</w:t>
      </w:r>
      <w:r w:rsidR="00746B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stav 1 tačka 2</w:t>
      </w:r>
      <w:r w:rsidR="006D4029" w:rsidRPr="002409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24090B" w:rsidRPr="002409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Statuta Opštine Šavnik</w:t>
      </w:r>
      <w:r w:rsidR="006D4029" w:rsidRPr="002409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24090B" w:rsidRPr="0024090B">
        <w:rPr>
          <w:rFonts w:ascii="Times New Roman" w:hAnsi="Times New Roman" w:cs="Times New Roman"/>
          <w:sz w:val="24"/>
          <w:szCs w:val="24"/>
          <w:lang w:val="sr-Latn-CS"/>
        </w:rPr>
        <w:t>(„Sl. list RCG- opštinski propisi“, br. 36/04 i „Sl.list CG-opštinski propisi“, br. 24/08, 36/10, 18/15 i 26/16</w:t>
      </w:r>
      <w:r w:rsidR="0024090B" w:rsidRPr="0024090B">
        <w:rPr>
          <w:rFonts w:ascii="Times New Roman" w:hAnsi="Times New Roman" w:cs="Times New Roman"/>
          <w:sz w:val="24"/>
          <w:szCs w:val="24"/>
        </w:rPr>
        <w:t xml:space="preserve">), </w:t>
      </w:r>
      <w:r w:rsidR="00B469D1">
        <w:rPr>
          <w:rFonts w:ascii="Times New Roman" w:hAnsi="Times New Roman" w:cs="Times New Roman"/>
          <w:sz w:val="24"/>
          <w:szCs w:val="24"/>
          <w:lang w:val="sr-Latn-CS"/>
        </w:rPr>
        <w:t xml:space="preserve">Skupština opština Šavnik, na sjednici održanoj </w:t>
      </w:r>
      <w:r w:rsidR="00EF7D42">
        <w:rPr>
          <w:rFonts w:ascii="Times New Roman" w:hAnsi="Times New Roman" w:cs="Times New Roman"/>
          <w:sz w:val="24"/>
          <w:szCs w:val="24"/>
          <w:lang w:val="sr-Latn-CS"/>
        </w:rPr>
        <w:t xml:space="preserve"> 30.03.</w:t>
      </w:r>
      <w:r w:rsidR="00B469D1">
        <w:rPr>
          <w:rFonts w:ascii="Times New Roman" w:hAnsi="Times New Roman" w:cs="Times New Roman"/>
          <w:sz w:val="24"/>
          <w:szCs w:val="24"/>
          <w:lang w:val="sr-Latn-CS"/>
        </w:rPr>
        <w:t>2018. godine</w:t>
      </w:r>
      <w:r w:rsidR="0024090B" w:rsidRPr="0024090B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B469D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6D4029" w:rsidRPr="00E70B35">
        <w:rPr>
          <w:rFonts w:ascii="Times New Roman" w:hAnsi="Times New Roman" w:cs="Times New Roman"/>
          <w:b/>
          <w:i/>
          <w:sz w:val="24"/>
          <w:szCs w:val="24"/>
          <w:lang w:val="sr-Latn-CS"/>
        </w:rPr>
        <w:t>d</w:t>
      </w:r>
      <w:r w:rsidR="00E70B35" w:rsidRPr="00E70B35">
        <w:rPr>
          <w:rFonts w:ascii="Times New Roman" w:hAnsi="Times New Roman" w:cs="Times New Roman"/>
          <w:b/>
          <w:i/>
          <w:sz w:val="24"/>
          <w:szCs w:val="24"/>
          <w:lang w:val="sr-Latn-CS"/>
        </w:rPr>
        <w:t xml:space="preserve"> </w:t>
      </w:r>
      <w:r w:rsidR="006D4029" w:rsidRPr="00E70B35">
        <w:rPr>
          <w:rFonts w:ascii="Times New Roman" w:hAnsi="Times New Roman" w:cs="Times New Roman"/>
          <w:b/>
          <w:i/>
          <w:sz w:val="24"/>
          <w:szCs w:val="24"/>
          <w:lang w:val="sr-Latn-CS"/>
        </w:rPr>
        <w:t>o</w:t>
      </w:r>
      <w:r w:rsidR="00E70B35" w:rsidRPr="00E70B35">
        <w:rPr>
          <w:rFonts w:ascii="Times New Roman" w:hAnsi="Times New Roman" w:cs="Times New Roman"/>
          <w:b/>
          <w:i/>
          <w:sz w:val="24"/>
          <w:szCs w:val="24"/>
          <w:lang w:val="sr-Latn-CS"/>
        </w:rPr>
        <w:t xml:space="preserve"> </w:t>
      </w:r>
      <w:r w:rsidR="006D4029" w:rsidRPr="00E70B35">
        <w:rPr>
          <w:rFonts w:ascii="Times New Roman" w:hAnsi="Times New Roman" w:cs="Times New Roman"/>
          <w:b/>
          <w:i/>
          <w:sz w:val="24"/>
          <w:szCs w:val="24"/>
          <w:lang w:val="sr-Latn-CS"/>
        </w:rPr>
        <w:t>n</w:t>
      </w:r>
      <w:r w:rsidR="00E70B35" w:rsidRPr="00E70B35">
        <w:rPr>
          <w:rFonts w:ascii="Times New Roman" w:hAnsi="Times New Roman" w:cs="Times New Roman"/>
          <w:b/>
          <w:i/>
          <w:sz w:val="24"/>
          <w:szCs w:val="24"/>
          <w:lang w:val="sr-Latn-CS"/>
        </w:rPr>
        <w:t xml:space="preserve"> </w:t>
      </w:r>
      <w:r w:rsidR="00E70B35">
        <w:rPr>
          <w:rFonts w:ascii="Times New Roman" w:hAnsi="Times New Roman" w:cs="Times New Roman"/>
          <w:b/>
          <w:i/>
          <w:sz w:val="24"/>
          <w:szCs w:val="24"/>
          <w:lang w:val="sr-Latn-CS"/>
        </w:rPr>
        <w:t>i j e l a  j e</w:t>
      </w:r>
    </w:p>
    <w:p w:rsidR="00E14F30" w:rsidRPr="00E14F30" w:rsidRDefault="00E14F30" w:rsidP="00E14F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14F30" w:rsidRPr="00E14F30" w:rsidRDefault="00E14F30" w:rsidP="00E14F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14F30" w:rsidRPr="00E14F30" w:rsidRDefault="0024090B" w:rsidP="00E14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ODLUKU </w:t>
      </w:r>
    </w:p>
    <w:p w:rsidR="00E14F30" w:rsidRDefault="0024090B" w:rsidP="00E14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O naknadi za novorođeno dijete</w:t>
      </w:r>
    </w:p>
    <w:p w:rsidR="00E14F30" w:rsidRPr="00E14F30" w:rsidRDefault="00E14F30" w:rsidP="00F74D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E14F30" w:rsidRPr="00E14F30" w:rsidRDefault="00E14F30" w:rsidP="00E14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E14F30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B173B7" w:rsidRPr="00B173B7" w:rsidRDefault="00E14F30" w:rsidP="00DB7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14F30">
        <w:rPr>
          <w:rFonts w:ascii="Times New Roman" w:hAnsi="Times New Roman" w:cs="Times New Roman"/>
          <w:sz w:val="24"/>
          <w:szCs w:val="24"/>
          <w:lang w:val="sr-Latn-CS"/>
        </w:rPr>
        <w:t xml:space="preserve">Ovim </w:t>
      </w:r>
      <w:r w:rsidR="0024090B">
        <w:rPr>
          <w:rFonts w:ascii="Times New Roman" w:hAnsi="Times New Roman" w:cs="Times New Roman"/>
          <w:sz w:val="24"/>
          <w:szCs w:val="24"/>
          <w:lang w:val="sr-Latn-CS"/>
        </w:rPr>
        <w:t>Odlukom</w:t>
      </w:r>
      <w:r w:rsidR="00AF5F01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E14F30">
        <w:rPr>
          <w:rFonts w:ascii="Times New Roman" w:hAnsi="Times New Roman" w:cs="Times New Roman"/>
          <w:sz w:val="24"/>
          <w:szCs w:val="24"/>
          <w:lang w:val="sr-Latn-CS"/>
        </w:rPr>
        <w:t xml:space="preserve"> utvrđuju se korisnici i </w:t>
      </w:r>
      <w:r w:rsidR="00E161CA">
        <w:rPr>
          <w:rFonts w:ascii="Times New Roman" w:hAnsi="Times New Roman" w:cs="Times New Roman"/>
          <w:sz w:val="24"/>
          <w:szCs w:val="24"/>
          <w:lang w:val="sr-Latn-CS"/>
        </w:rPr>
        <w:t>visina</w:t>
      </w:r>
      <w:r w:rsidRPr="00E14F3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naknade za novorođeno dijete</w:t>
      </w:r>
      <w:r w:rsidR="0024090B">
        <w:rPr>
          <w:rFonts w:ascii="Times New Roman" w:hAnsi="Times New Roman" w:cs="Times New Roman"/>
          <w:sz w:val="24"/>
          <w:szCs w:val="24"/>
          <w:lang w:val="sr-Latn-CS"/>
        </w:rPr>
        <w:t xml:space="preserve"> u Opštini Šavnik</w:t>
      </w:r>
      <w:r w:rsidR="0024090B"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AF5F01" w:rsidRPr="00B173B7">
        <w:rPr>
          <w:rFonts w:ascii="Times New Roman" w:hAnsi="Times New Roman" w:cs="Times New Roman"/>
          <w:sz w:val="24"/>
          <w:szCs w:val="24"/>
          <w:lang w:val="sr-Latn-CS"/>
        </w:rPr>
        <w:t>kao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E3399"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i postupak 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>ostavarivanja</w:t>
      </w:r>
      <w:r w:rsidR="00AF5F01"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iste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B173B7" w:rsidRPr="0001198E" w:rsidRDefault="00B173B7" w:rsidP="00F211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01198E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B173B7" w:rsidRPr="00B173B7" w:rsidRDefault="00B173B7" w:rsidP="00F21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    </w:t>
      </w:r>
      <w:r w:rsidR="00EC74D0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Izrazi koji se u ovoj Odluci koriste za fizička lica u muškom rodu, podrazumijev</w:t>
      </w:r>
      <w:r>
        <w:rPr>
          <w:rFonts w:ascii="Times New Roman" w:hAnsi="Times New Roman" w:cs="Times New Roman"/>
          <w:sz w:val="24"/>
          <w:szCs w:val="24"/>
          <w:lang w:val="sr-Latn-CS"/>
        </w:rPr>
        <w:t>aju iste izraze u ženskom rodu.</w:t>
      </w:r>
    </w:p>
    <w:p w:rsidR="00DB7508" w:rsidRDefault="00B173B7" w:rsidP="00F211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01198E">
        <w:rPr>
          <w:rFonts w:ascii="Times New Roman" w:hAnsi="Times New Roman" w:cs="Times New Roman"/>
          <w:b/>
          <w:sz w:val="24"/>
          <w:szCs w:val="24"/>
          <w:lang w:val="sr-Latn-CS"/>
        </w:rPr>
        <w:t>Član 3</w:t>
      </w:r>
    </w:p>
    <w:p w:rsidR="00F21109" w:rsidRDefault="00B173B7" w:rsidP="00F211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DB7508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74D0">
        <w:rPr>
          <w:rFonts w:ascii="Times New Roman" w:hAnsi="Times New Roman" w:cs="Times New Roman"/>
          <w:sz w:val="24"/>
          <w:szCs w:val="24"/>
          <w:lang w:val="sr-Latn-CS"/>
        </w:rPr>
        <w:t>Sredstva za isplatu novčane naknade za novorođeno dijete obezbjeđuju se u budžetu opštine Šavnik.</w:t>
      </w:r>
    </w:p>
    <w:p w:rsidR="00DB7508" w:rsidRDefault="00B173B7" w:rsidP="00F211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01198E">
        <w:rPr>
          <w:rFonts w:ascii="Times New Roman" w:hAnsi="Times New Roman" w:cs="Times New Roman"/>
          <w:b/>
          <w:sz w:val="24"/>
          <w:szCs w:val="24"/>
          <w:lang w:val="sr-Latn-CS"/>
        </w:rPr>
        <w:t>Član 4</w:t>
      </w:r>
    </w:p>
    <w:p w:rsidR="00E14F30" w:rsidRPr="00B173B7" w:rsidRDefault="00B173B7" w:rsidP="00F211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DB7508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Postupak za ostvarivanje </w:t>
      </w:r>
      <w:r w:rsidR="002254D2">
        <w:rPr>
          <w:rFonts w:ascii="Times New Roman" w:hAnsi="Times New Roman" w:cs="Times New Roman"/>
          <w:sz w:val="24"/>
          <w:szCs w:val="24"/>
          <w:lang w:val="sr-Latn-CS"/>
        </w:rPr>
        <w:t>prava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iz člana 1,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>u skladu sa ovom Odlukom, vodi organ lokalne uprave nadležan za poslove socijalne i dječje zaštite ( u daljem tekstu: nadležni organ).</w:t>
      </w:r>
    </w:p>
    <w:p w:rsidR="00E14F30" w:rsidRPr="00B173B7" w:rsidRDefault="0001198E" w:rsidP="00E14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5</w:t>
      </w:r>
    </w:p>
    <w:p w:rsidR="0001198E" w:rsidRDefault="00E14F30" w:rsidP="00DB7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Pravo na </w:t>
      </w:r>
      <w:r w:rsidR="0001198E">
        <w:rPr>
          <w:rFonts w:ascii="Times New Roman" w:hAnsi="Times New Roman" w:cs="Times New Roman"/>
          <w:sz w:val="24"/>
          <w:szCs w:val="24"/>
          <w:lang w:val="sr-Latn-CS"/>
        </w:rPr>
        <w:t xml:space="preserve">novčanu 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>naknadu za novorođeno dijete</w:t>
      </w:r>
      <w:r w:rsidR="0001198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C4F9F"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u </w:t>
      </w:r>
      <w:r w:rsidR="00C10A42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24090B" w:rsidRPr="00B173B7">
        <w:rPr>
          <w:rFonts w:ascii="Times New Roman" w:hAnsi="Times New Roman" w:cs="Times New Roman"/>
          <w:sz w:val="24"/>
          <w:szCs w:val="24"/>
          <w:lang w:val="sr-Latn-CS"/>
        </w:rPr>
        <w:t>pštini Šavnik</w:t>
      </w:r>
      <w:r w:rsidR="00632D3F" w:rsidRPr="00B173B7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01198E">
        <w:rPr>
          <w:rFonts w:ascii="Times New Roman" w:hAnsi="Times New Roman" w:cs="Times New Roman"/>
          <w:sz w:val="24"/>
          <w:szCs w:val="24"/>
          <w:lang w:val="sr-Latn-CS"/>
        </w:rPr>
        <w:t xml:space="preserve">može ostvariti 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>jedan od roditelja</w:t>
      </w:r>
      <w:r w:rsidR="0001198E">
        <w:rPr>
          <w:rFonts w:ascii="Times New Roman" w:hAnsi="Times New Roman" w:cs="Times New Roman"/>
          <w:sz w:val="24"/>
          <w:szCs w:val="24"/>
          <w:lang w:val="sr-Latn-CS"/>
        </w:rPr>
        <w:t xml:space="preserve"> koji ima prijavljeno prebivalište </w:t>
      </w:r>
      <w:r w:rsidR="00FC4F9F"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u </w:t>
      </w:r>
      <w:r w:rsidR="0024090B" w:rsidRPr="00B173B7">
        <w:rPr>
          <w:rFonts w:ascii="Times New Roman" w:hAnsi="Times New Roman" w:cs="Times New Roman"/>
          <w:sz w:val="24"/>
          <w:szCs w:val="24"/>
          <w:lang w:val="sr-Latn-CS"/>
        </w:rPr>
        <w:t>opštini Šavnik</w:t>
      </w:r>
      <w:r w:rsidR="0001198E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01198E" w:rsidRPr="0001198E">
        <w:rPr>
          <w:rFonts w:ascii="Times New Roman" w:eastAsia="Times New Roman" w:hAnsi="Times New Roman" w:cs="Times New Roman"/>
          <w:sz w:val="24"/>
          <w:szCs w:val="24"/>
          <w:lang w:val="sr-Latn-CS"/>
        </w:rPr>
        <w:t>pod uslovom da to pravo  nije ostvareno u nekoj drugoj opštini na teritoriji Crne Gore.</w:t>
      </w:r>
    </w:p>
    <w:p w:rsidR="00E14F30" w:rsidRPr="00B173B7" w:rsidRDefault="00045D28" w:rsidP="00045D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14F30">
        <w:rPr>
          <w:rFonts w:ascii="Times New Roman" w:hAnsi="Times New Roman" w:cs="Times New Roman"/>
          <w:sz w:val="24"/>
          <w:szCs w:val="24"/>
          <w:lang w:val="sr-Latn-CS"/>
        </w:rPr>
        <w:t>Naknada s</w:t>
      </w:r>
      <w:r>
        <w:rPr>
          <w:rFonts w:ascii="Times New Roman" w:hAnsi="Times New Roman" w:cs="Times New Roman"/>
          <w:sz w:val="24"/>
          <w:szCs w:val="24"/>
          <w:lang w:val="sr-Latn-CS"/>
        </w:rPr>
        <w:t>e isplaćuje jednokratno u iznosu od 300,00 eura.</w:t>
      </w:r>
    </w:p>
    <w:p w:rsidR="00EE639C" w:rsidRPr="00B173B7" w:rsidRDefault="00F21109" w:rsidP="00DB75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6</w:t>
      </w:r>
    </w:p>
    <w:p w:rsidR="00DB7508" w:rsidRDefault="004849E6" w:rsidP="00F21109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73B7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  </w:t>
      </w:r>
      <w:r w:rsidR="00DB7508">
        <w:rPr>
          <w:rFonts w:ascii="Times New Roman" w:eastAsia="Times New Roman" w:hAnsi="Times New Roman" w:cs="Times New Roman"/>
          <w:sz w:val="24"/>
          <w:szCs w:val="24"/>
          <w:lang w:val="sr-Latn-CS"/>
        </w:rPr>
        <w:tab/>
      </w:r>
      <w:r w:rsidRPr="00B173B7">
        <w:rPr>
          <w:rFonts w:ascii="Times New Roman" w:eastAsia="Times New Roman" w:hAnsi="Times New Roman" w:cs="Times New Roman"/>
          <w:sz w:val="24"/>
          <w:szCs w:val="24"/>
          <w:lang w:val="sr-Latn-CS"/>
        </w:rPr>
        <w:t>Pravo na naknadu za novorođeno dijete ima roditelj, usvojilac, staralac, hranitelj ili lice kome je d</w:t>
      </w:r>
      <w:r w:rsidR="006122B6">
        <w:rPr>
          <w:rFonts w:ascii="Times New Roman" w:eastAsia="Times New Roman" w:hAnsi="Times New Roman" w:cs="Times New Roman"/>
          <w:sz w:val="24"/>
          <w:szCs w:val="24"/>
          <w:lang w:val="sr-Latn-CS"/>
        </w:rPr>
        <w:t>i</w:t>
      </w:r>
      <w:r w:rsidRPr="00B173B7">
        <w:rPr>
          <w:rFonts w:ascii="Times New Roman" w:eastAsia="Times New Roman" w:hAnsi="Times New Roman" w:cs="Times New Roman"/>
          <w:sz w:val="24"/>
          <w:szCs w:val="24"/>
          <w:lang w:val="sr-Latn-CS"/>
        </w:rPr>
        <w:t>jete povjereno na njegu, staranje i vaspitavanje, podnošenjem zahtjeva nadležnom organu, uz koji je dužan da priloži kopiju lične karte, potvrdu o prebivalištu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Pr="00B173B7">
        <w:rPr>
          <w:rFonts w:ascii="Times New Roman" w:eastAsia="Times New Roman" w:hAnsi="Times New Roman" w:cs="Times New Roman"/>
          <w:sz w:val="24"/>
          <w:szCs w:val="24"/>
          <w:lang w:val="sr-Latn-CS"/>
        </w:rPr>
        <w:t>izvod iz matične knjige rođenih za  dijete, kao i potvrdu da to pravo nije ostvario drugi roditelj, u sl</w:t>
      </w:r>
      <w:r w:rsidR="00CE398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učaju prijavljenog prebivališta </w:t>
      </w:r>
      <w:r w:rsidRPr="00B173B7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u ne</w:t>
      </w:r>
      <w:r w:rsidR="00CE3985">
        <w:rPr>
          <w:rFonts w:ascii="Times New Roman" w:hAnsi="Times New Roman" w:cs="Times New Roman"/>
          <w:sz w:val="24"/>
          <w:szCs w:val="24"/>
          <w:lang w:val="sr-Latn-CS"/>
        </w:rPr>
        <w:t>koj drugoj opštini u Crnoj G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>ori.</w:t>
      </w:r>
    </w:p>
    <w:p w:rsidR="00C10A42" w:rsidRPr="00F21109" w:rsidRDefault="00C10A42" w:rsidP="00C10A4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C10A42">
        <w:rPr>
          <w:rFonts w:ascii="Times New Roman" w:hAnsi="Times New Roman" w:cs="Times New Roman"/>
          <w:sz w:val="24"/>
          <w:szCs w:val="24"/>
          <w:lang w:val="sr-Latn-CS"/>
        </w:rPr>
        <w:t>Ovo pravo može se ostvariti do navršene godine dana djeteta.</w:t>
      </w:r>
    </w:p>
    <w:p w:rsidR="00E14F30" w:rsidRPr="00B173B7" w:rsidRDefault="00F21109" w:rsidP="00E14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7</w:t>
      </w:r>
    </w:p>
    <w:p w:rsidR="00E14F30" w:rsidRPr="00B173B7" w:rsidRDefault="00E161CA" w:rsidP="00AF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73B7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AF5F01" w:rsidRPr="00B173B7">
        <w:rPr>
          <w:rFonts w:ascii="Times New Roman" w:hAnsi="Times New Roman" w:cs="Times New Roman"/>
          <w:sz w:val="24"/>
          <w:szCs w:val="24"/>
          <w:lang w:val="sr-Latn-CS"/>
        </w:rPr>
        <w:t>Evidenciju</w:t>
      </w:r>
      <w:r w:rsidR="00E14F30"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korisnika </w:t>
      </w:r>
      <w:r w:rsidR="00AF5F01" w:rsidRPr="00B173B7">
        <w:rPr>
          <w:rFonts w:ascii="Times New Roman" w:hAnsi="Times New Roman" w:cs="Times New Roman"/>
          <w:sz w:val="24"/>
          <w:szCs w:val="24"/>
          <w:lang w:val="sr-Latn-CS"/>
        </w:rPr>
        <w:t>naknade za novorođeno dijete, utvrđene</w:t>
      </w:r>
      <w:r w:rsidR="00DB7508">
        <w:rPr>
          <w:rFonts w:ascii="Times New Roman" w:hAnsi="Times New Roman" w:cs="Times New Roman"/>
          <w:sz w:val="24"/>
          <w:szCs w:val="24"/>
          <w:lang w:val="sr-Latn-CS"/>
        </w:rPr>
        <w:t xml:space="preserve"> ovom Odlukom</w:t>
      </w:r>
      <w:r w:rsidR="00E14F30"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vodi </w:t>
      </w:r>
      <w:r w:rsidR="003C2907">
        <w:rPr>
          <w:rFonts w:ascii="Times New Roman" w:hAnsi="Times New Roman" w:cs="Times New Roman"/>
          <w:sz w:val="24"/>
          <w:szCs w:val="24"/>
          <w:lang w:val="sr-Latn-CS"/>
        </w:rPr>
        <w:t>nadležni organ</w:t>
      </w:r>
      <w:r w:rsidR="00EE639C"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lokalne uprave.</w:t>
      </w:r>
    </w:p>
    <w:p w:rsidR="00EE639C" w:rsidRPr="00B173B7" w:rsidRDefault="00EE639C" w:rsidP="00F211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4849E6" w:rsidRPr="00B173B7" w:rsidRDefault="00DB7508" w:rsidP="00F211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Član </w:t>
      </w:r>
      <w:r w:rsidR="00F21109">
        <w:rPr>
          <w:rFonts w:ascii="Times New Roman" w:hAnsi="Times New Roman" w:cs="Times New Roman"/>
          <w:b/>
          <w:sz w:val="24"/>
          <w:szCs w:val="24"/>
          <w:lang w:val="sr-Latn-CS"/>
        </w:rPr>
        <w:t>8</w:t>
      </w:r>
    </w:p>
    <w:p w:rsidR="004849E6" w:rsidRPr="00B173B7" w:rsidRDefault="00DB7508" w:rsidP="00F211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Postupak za ostvarivanje prava</w:t>
      </w:r>
      <w:r w:rsidR="004849E6" w:rsidRPr="00B173B7">
        <w:rPr>
          <w:rFonts w:ascii="Times New Roman" w:hAnsi="Times New Roman" w:cs="Times New Roman"/>
          <w:sz w:val="24"/>
          <w:szCs w:val="24"/>
          <w:lang w:val="sr-Latn-CS"/>
        </w:rPr>
        <w:t>, u smislu ove Odluke, vodi nadležni  organ lokalne uprave  po zahtjevu lica, odnosno njegovog zakonskog zastupnika ili staraoca.</w:t>
      </w:r>
    </w:p>
    <w:p w:rsidR="00F21109" w:rsidRDefault="004849E6" w:rsidP="004849E6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     </w:t>
      </w:r>
      <w:r w:rsidR="00F21109">
        <w:rPr>
          <w:rFonts w:ascii="Times New Roman" w:hAnsi="Times New Roman" w:cs="Times New Roman"/>
          <w:sz w:val="24"/>
          <w:szCs w:val="24"/>
          <w:lang w:val="sr-Latn-CS"/>
        </w:rPr>
        <w:tab/>
      </w:r>
    </w:p>
    <w:p w:rsidR="00475EAF" w:rsidRDefault="00475EAF" w:rsidP="00A47855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3C2907" w:rsidRDefault="00F21109" w:rsidP="00F2110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B24232" w:rsidRDefault="00B24232" w:rsidP="00F2110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21109" w:rsidRDefault="00F21109" w:rsidP="00F2110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849E6"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Zahtjevi se podnose na propisanim obrascima uz koji se prilažu </w:t>
      </w:r>
      <w:r w:rsidR="000D666F">
        <w:rPr>
          <w:rFonts w:ascii="Times New Roman" w:hAnsi="Times New Roman" w:cs="Times New Roman"/>
          <w:sz w:val="24"/>
          <w:szCs w:val="24"/>
          <w:lang w:val="sr-Latn-CS"/>
        </w:rPr>
        <w:t xml:space="preserve">odgovarajući dokazi </w:t>
      </w:r>
      <w:r>
        <w:rPr>
          <w:rFonts w:ascii="Times New Roman" w:hAnsi="Times New Roman" w:cs="Times New Roman"/>
          <w:sz w:val="24"/>
          <w:szCs w:val="24"/>
          <w:lang w:val="sr-Latn-CS"/>
        </w:rPr>
        <w:t>za ostvarivanje prava iz ove odluke.</w:t>
      </w:r>
    </w:p>
    <w:p w:rsidR="004849E6" w:rsidRPr="00B173B7" w:rsidRDefault="004849E6" w:rsidP="00F21109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 w:rsidR="00F21109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 Podnosilac zahtjeva je odgovoran za tačnost podataka koji se unose u obrazac z</w:t>
      </w:r>
      <w:r w:rsidR="00F5310A">
        <w:rPr>
          <w:rFonts w:ascii="Times New Roman" w:hAnsi="Times New Roman" w:cs="Times New Roman"/>
          <w:sz w:val="24"/>
          <w:szCs w:val="24"/>
          <w:lang w:val="sr-Latn-CS"/>
        </w:rPr>
        <w:t>ahtjeva iz stava 2 ovog člana.</w:t>
      </w:r>
    </w:p>
    <w:p w:rsidR="004849E6" w:rsidRPr="00F21109" w:rsidRDefault="00F21109" w:rsidP="00F211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9</w:t>
      </w:r>
    </w:p>
    <w:p w:rsidR="00EE639C" w:rsidRPr="00F21109" w:rsidRDefault="004849E6" w:rsidP="00F21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      </w:t>
      </w:r>
      <w:r w:rsidR="00F21109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 xml:space="preserve">Po zahtjevima za ostvarivanje prava na </w:t>
      </w:r>
      <w:r w:rsidR="00F21109">
        <w:rPr>
          <w:rFonts w:ascii="Times New Roman" w:hAnsi="Times New Roman" w:cs="Times New Roman"/>
          <w:sz w:val="24"/>
          <w:szCs w:val="24"/>
          <w:lang w:val="sr-Latn-CS"/>
        </w:rPr>
        <w:t>naknadu za novorođeno dijete</w:t>
      </w:r>
      <w:r w:rsidRPr="00B173B7">
        <w:rPr>
          <w:rFonts w:ascii="Times New Roman" w:hAnsi="Times New Roman" w:cs="Times New Roman"/>
          <w:sz w:val="24"/>
          <w:szCs w:val="24"/>
          <w:lang w:val="sr-Latn-CS"/>
        </w:rPr>
        <w:t>, a na osnovu p</w:t>
      </w:r>
      <w:r w:rsidR="00F21109">
        <w:rPr>
          <w:rFonts w:ascii="Times New Roman" w:hAnsi="Times New Roman" w:cs="Times New Roman"/>
          <w:sz w:val="24"/>
          <w:szCs w:val="24"/>
          <w:lang w:val="sr-Latn-CS"/>
        </w:rPr>
        <w:t>rethodno prikupljene dokumentacije, odlučuje nadležni organ.</w:t>
      </w:r>
    </w:p>
    <w:p w:rsidR="00EE639C" w:rsidRPr="00B173B7" w:rsidRDefault="00EE639C" w:rsidP="00E14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E14F30" w:rsidRPr="00B173B7" w:rsidRDefault="00F21109" w:rsidP="00E14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10</w:t>
      </w:r>
    </w:p>
    <w:p w:rsidR="00F06E81" w:rsidRPr="00B173B7" w:rsidRDefault="00E161CA" w:rsidP="00F06E81">
      <w:pPr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B173B7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F06E81" w:rsidRPr="00B173B7">
        <w:rPr>
          <w:rFonts w:ascii="Times New Roman" w:eastAsia="Times New Roman" w:hAnsi="Times New Roman" w:cs="Times New Roman"/>
          <w:sz w:val="24"/>
          <w:szCs w:val="24"/>
          <w:lang w:val="sr-Latn-CS"/>
        </w:rPr>
        <w:t>Ova Odluka stupa na snagu osmog dana od dana objavljivanja u „Službenom listu Crne Gore – Opštinski propisi“.</w:t>
      </w:r>
    </w:p>
    <w:p w:rsidR="00E14F30" w:rsidRPr="00B173B7" w:rsidRDefault="00E14F30" w:rsidP="00F06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673E" w:rsidRPr="00B173B7" w:rsidRDefault="00FA673E" w:rsidP="00FA6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A673E" w:rsidRPr="00B173B7" w:rsidRDefault="00F06E81" w:rsidP="00FA6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73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Broj: 01-030-</w:t>
      </w:r>
      <w:r w:rsidR="00EF7D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863/6</w:t>
      </w:r>
      <w:r w:rsidR="00FA673E" w:rsidRPr="00B173B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173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Šavnik</w:t>
      </w:r>
      <w:proofErr w:type="gramStart"/>
      <w:r w:rsidR="00FA673E" w:rsidRPr="00B173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EF7D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30.03.</w:t>
      </w:r>
      <w:r w:rsidR="00FA673E" w:rsidRPr="00B173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201</w:t>
      </w:r>
      <w:r w:rsidR="00EF7D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FA673E" w:rsidRPr="00B173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FA673E" w:rsidRPr="00B173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godine</w:t>
      </w:r>
    </w:p>
    <w:p w:rsidR="00FA673E" w:rsidRPr="00B173B7" w:rsidRDefault="00FA673E" w:rsidP="00FA6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06E81" w:rsidRPr="00B173B7" w:rsidRDefault="00F06E81" w:rsidP="00FA673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A673E" w:rsidRPr="00B173B7" w:rsidRDefault="00F06E81" w:rsidP="00F06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173B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SKUPŠTINA OPŠTINE ŠAVNIK,</w:t>
      </w:r>
    </w:p>
    <w:p w:rsidR="00F06E81" w:rsidRPr="00B173B7" w:rsidRDefault="00F06E81" w:rsidP="00F06E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73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Predsjednica,</w:t>
      </w:r>
    </w:p>
    <w:p w:rsidR="00FA673E" w:rsidRPr="00B173B7" w:rsidRDefault="00F06E81" w:rsidP="00F06E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173B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Nadežda Kotlica, s.r.</w:t>
      </w:r>
    </w:p>
    <w:p w:rsidR="00174012" w:rsidRDefault="0017401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475EAF" w:rsidRDefault="00475EAF" w:rsidP="009F37C2">
      <w:pPr>
        <w:jc w:val="center"/>
        <w:rPr>
          <w:b/>
          <w:sz w:val="28"/>
          <w:szCs w:val="28"/>
          <w:lang w:val="sr-Latn-CS"/>
        </w:rPr>
      </w:pPr>
    </w:p>
    <w:p w:rsidR="000D666F" w:rsidRDefault="000D666F" w:rsidP="00A12B96">
      <w:pPr>
        <w:rPr>
          <w:b/>
          <w:sz w:val="28"/>
          <w:szCs w:val="28"/>
          <w:lang w:val="sr-Latn-CS"/>
        </w:rPr>
      </w:pPr>
    </w:p>
    <w:p w:rsidR="009F37C2" w:rsidRPr="00D925DB" w:rsidRDefault="00D925DB" w:rsidP="000D666F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D925DB">
        <w:rPr>
          <w:rFonts w:ascii="Times New Roman" w:hAnsi="Times New Roman" w:cs="Times New Roman"/>
          <w:b/>
          <w:sz w:val="24"/>
          <w:szCs w:val="24"/>
          <w:lang w:val="sr-Latn-CS"/>
        </w:rPr>
        <w:t>O B R A Z L O Ž E N J E</w:t>
      </w:r>
    </w:p>
    <w:p w:rsidR="00414A4D" w:rsidRPr="00D925DB" w:rsidRDefault="00414A4D" w:rsidP="00414A4D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D925DB">
        <w:rPr>
          <w:rFonts w:ascii="Times New Roman" w:hAnsi="Times New Roman" w:cs="Times New Roman"/>
          <w:b/>
          <w:sz w:val="24"/>
          <w:szCs w:val="24"/>
          <w:lang w:val="sr-Latn-CS"/>
        </w:rPr>
        <w:t>PRAVNI OSNOV</w:t>
      </w:r>
    </w:p>
    <w:p w:rsidR="00D110AF" w:rsidRDefault="009F37C2" w:rsidP="00D110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164874">
        <w:rPr>
          <w:rFonts w:ascii="Times New Roman" w:hAnsi="Times New Roman" w:cs="Times New Roman"/>
          <w:sz w:val="24"/>
          <w:szCs w:val="24"/>
          <w:lang w:val="sr-Latn-CS"/>
        </w:rPr>
        <w:t>Pravni osnov za donošenje Odluke o naknadi za novorođeno dijete</w:t>
      </w:r>
      <w:r w:rsidRPr="00164874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414A4D"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sadržan je u odredbama člana 59 i </w:t>
      </w:r>
      <w:r w:rsidRPr="00164874">
        <w:rPr>
          <w:rFonts w:ascii="Times New Roman" w:hAnsi="Times New Roman" w:cs="Times New Roman"/>
          <w:sz w:val="24"/>
          <w:szCs w:val="24"/>
          <w:lang w:val="sr-Latn-CS"/>
        </w:rPr>
        <w:t>člana 154  Zakona o socijalnoj i dječjoj zaštiti ( „Sl.list CG“,  br. 27/13 , 01/15</w:t>
      </w:r>
      <w:r w:rsidR="00414A4D" w:rsidRPr="00164874">
        <w:rPr>
          <w:rFonts w:ascii="Times New Roman" w:hAnsi="Times New Roman" w:cs="Times New Roman"/>
          <w:sz w:val="24"/>
          <w:szCs w:val="24"/>
          <w:lang w:val="sr-Latn-CS"/>
        </w:rPr>
        <w:t>,  32/15, 47/15, 6</w:t>
      </w:r>
      <w:r w:rsidRPr="00164874">
        <w:rPr>
          <w:rFonts w:ascii="Times New Roman" w:hAnsi="Times New Roman" w:cs="Times New Roman"/>
          <w:sz w:val="24"/>
          <w:szCs w:val="24"/>
          <w:lang w:val="sr-Latn-CS"/>
        </w:rPr>
        <w:t>6/16</w:t>
      </w:r>
      <w:r w:rsidR="00414A4D"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 i 1/17</w:t>
      </w:r>
      <w:r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) , člana 32 tačka 16 Zakona o lokalnoj samoupravi ( „Sl.list RCG“ , br.42/03, 28/04,75/05 i 13/06 i „Sl.list CG“ , br. 88/09, 03/10, 73/10, 38/12, 10/14, i 03/16), </w:t>
      </w:r>
      <w:r w:rsidR="00F71632" w:rsidRPr="00164874">
        <w:rPr>
          <w:rFonts w:ascii="Times New Roman" w:hAnsi="Times New Roman" w:cs="Times New Roman"/>
          <w:sz w:val="24"/>
          <w:szCs w:val="24"/>
          <w:lang w:val="sr-Latn-CS"/>
        </w:rPr>
        <w:t>i člana 35</w:t>
      </w:r>
      <w:r w:rsidR="00475EAF"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 Statuta Opštine Šavnik </w:t>
      </w:r>
      <w:r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75EAF" w:rsidRPr="00164874">
        <w:rPr>
          <w:rFonts w:ascii="Times New Roman" w:hAnsi="Times New Roman" w:cs="Times New Roman"/>
          <w:sz w:val="24"/>
          <w:szCs w:val="24"/>
          <w:lang w:val="sr-Latn-CS"/>
        </w:rPr>
        <w:t>(„Sl. list RCG- opštinski propisi“, br. 36/04 i „Sl.list CG-opštinski propisi“, br. 24/08, 36/10, 18/15 i 26/16</w:t>
      </w:r>
      <w:r w:rsidR="00475EAF" w:rsidRPr="00164874">
        <w:rPr>
          <w:rFonts w:ascii="Times New Roman" w:hAnsi="Times New Roman" w:cs="Times New Roman"/>
          <w:sz w:val="24"/>
          <w:szCs w:val="24"/>
        </w:rPr>
        <w:t>).</w:t>
      </w:r>
    </w:p>
    <w:p w:rsidR="009F37C2" w:rsidRPr="00164874" w:rsidRDefault="00300FB8" w:rsidP="00D110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164874">
        <w:rPr>
          <w:rFonts w:ascii="Times New Roman" w:hAnsi="Times New Roman" w:cs="Times New Roman"/>
          <w:sz w:val="24"/>
          <w:szCs w:val="24"/>
          <w:lang w:val="sr-Latn-CS"/>
        </w:rPr>
        <w:t>Članom 59 Zakona o socijalnoj i dječjoj zaštiti</w:t>
      </w:r>
      <w:r w:rsidR="006C0EE4">
        <w:rPr>
          <w:rFonts w:ascii="Times New Roman" w:hAnsi="Times New Roman" w:cs="Times New Roman"/>
          <w:sz w:val="24"/>
          <w:szCs w:val="24"/>
          <w:lang w:val="sr-Latn-CS"/>
        </w:rPr>
        <w:t xml:space="preserve"> (,,Sl.list Crne Gore“</w:t>
      </w:r>
      <w:r w:rsidR="006C0EE4"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 broj 27/13, 1/15, 42/15, 47/15, 56/16, 66/16, 1/17)</w:t>
      </w:r>
      <w:r w:rsidR="006C0EE4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 propisano je da Opština može u skladu sa materijalnim mogućnostima, obezbijediti materijalna davanja iz dječje zaštite kao što je između ostalog pomoć za novorođeno dijete. Istim članom propisano je da vrstu materijalnih davanja, bliže uslove, način i postupak za ostvarivanje ovog prava propisuje nadležni organ opštine.</w:t>
      </w:r>
      <w:r w:rsidR="00991C16"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 Nadalje, članom 154 predmetnog zakona između ostalog propisano je da u budžetu opštine mogu se obezbijediti sredstva za materijalna davanja u socijalnoj i dječjoj zaštiti.</w:t>
      </w:r>
    </w:p>
    <w:p w:rsidR="00F74DCE" w:rsidRPr="00164874" w:rsidRDefault="00164874" w:rsidP="00D110A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F74DCE" w:rsidRPr="00164874">
        <w:rPr>
          <w:rFonts w:ascii="Times New Roman" w:hAnsi="Times New Roman" w:cs="Times New Roman"/>
          <w:sz w:val="24"/>
          <w:szCs w:val="24"/>
          <w:lang w:val="sr-Latn-CS"/>
        </w:rPr>
        <w:t>Članom 27 stav 1 tačka 15 Zakona o lokalnoj samoupravi</w:t>
      </w:r>
      <w:r w:rsidR="00D34EE5"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6C0EE4">
        <w:rPr>
          <w:rFonts w:ascii="Times New Roman" w:hAnsi="Times New Roman" w:cs="Times New Roman"/>
          <w:sz w:val="24"/>
          <w:szCs w:val="24"/>
          <w:lang w:val="sr-Latn-CS"/>
        </w:rPr>
        <w:t>(,,Sl.list Crne Gore“</w:t>
      </w:r>
      <w:r w:rsidR="006C0EE4" w:rsidRPr="0024090B">
        <w:rPr>
          <w:rFonts w:ascii="Times New Roman" w:hAnsi="Times New Roman" w:cs="Times New Roman"/>
          <w:sz w:val="24"/>
          <w:szCs w:val="24"/>
          <w:lang w:val="sr-Latn-CS"/>
        </w:rPr>
        <w:t xml:space="preserve"> broj</w:t>
      </w:r>
      <w:r w:rsidR="006C0EE4">
        <w:rPr>
          <w:rFonts w:ascii="Times New Roman" w:hAnsi="Times New Roman" w:cs="Times New Roman"/>
          <w:sz w:val="24"/>
          <w:szCs w:val="24"/>
          <w:lang w:val="sr-Latn-CS"/>
        </w:rPr>
        <w:t xml:space="preserve"> 2/18), </w:t>
      </w:r>
      <w:r w:rsidR="00D34EE5" w:rsidRPr="00164874">
        <w:rPr>
          <w:rFonts w:ascii="Times New Roman" w:hAnsi="Times New Roman" w:cs="Times New Roman"/>
          <w:sz w:val="24"/>
          <w:szCs w:val="24"/>
          <w:lang w:val="sr-Latn-CS"/>
        </w:rPr>
        <w:t>između ostalog je  propisano da</w:t>
      </w:r>
      <w:r w:rsidR="00F74DCE"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 opština u skladu sa mogućnostima, učestvuje</w:t>
      </w:r>
      <w:r w:rsidR="00D34EE5"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 u obezbjeđivanju uslova i unapređenju djelatnosti socijalne i dječje zaštite.</w:t>
      </w:r>
    </w:p>
    <w:p w:rsidR="00164874" w:rsidRDefault="00164874" w:rsidP="009D208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Članom 31  stav 1 tačka 2 Statuta opštine Šavnik </w:t>
      </w:r>
      <w:r w:rsidR="00746B4B" w:rsidRPr="002409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746B4B" w:rsidRPr="0024090B">
        <w:rPr>
          <w:rFonts w:ascii="Times New Roman" w:hAnsi="Times New Roman" w:cs="Times New Roman"/>
          <w:sz w:val="24"/>
          <w:szCs w:val="24"/>
          <w:lang w:val="sr-Latn-CS"/>
        </w:rPr>
        <w:t>(„Sl. list RCG- opštinski propisi“, br. 36/04 i „Sl.list CG-opštinski propisi“, br. 24/08, 36/10, 18/15 i 26/16</w:t>
      </w:r>
      <w:r w:rsidR="00746B4B">
        <w:rPr>
          <w:rFonts w:ascii="Times New Roman" w:hAnsi="Times New Roman" w:cs="Times New Roman"/>
          <w:sz w:val="24"/>
          <w:szCs w:val="24"/>
          <w:lang w:val="sr-Latn-CS"/>
        </w:rPr>
        <w:t xml:space="preserve">) </w:t>
      </w:r>
      <w:r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propisano je da skupština </w:t>
      </w:r>
      <w:proofErr w:type="spellStart"/>
      <w:r w:rsidRPr="00164874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16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874">
        <w:rPr>
          <w:rFonts w:ascii="Times New Roman" w:hAnsi="Times New Roman" w:cs="Times New Roman"/>
          <w:sz w:val="24"/>
          <w:szCs w:val="24"/>
        </w:rPr>
        <w:t>propise</w:t>
      </w:r>
      <w:proofErr w:type="spellEnd"/>
      <w:r w:rsidRPr="0016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874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D2080" w:rsidRPr="009D2080" w:rsidRDefault="009D2080" w:rsidP="009D208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232" w:rsidRPr="00BD2566" w:rsidRDefault="00A12B96" w:rsidP="00BD2566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D925DB">
        <w:rPr>
          <w:rFonts w:ascii="Times New Roman" w:hAnsi="Times New Roman" w:cs="Times New Roman"/>
          <w:b/>
          <w:sz w:val="24"/>
          <w:szCs w:val="24"/>
          <w:lang w:val="sr-Latn-CS"/>
        </w:rPr>
        <w:t>RAZLOZI ZA DONOŠENJE ODLUKE</w:t>
      </w:r>
    </w:p>
    <w:p w:rsidR="00B24232" w:rsidRDefault="00BD2566" w:rsidP="00B2423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B24232">
        <w:rPr>
          <w:rFonts w:ascii="Times New Roman" w:hAnsi="Times New Roman" w:cs="Times New Roman"/>
          <w:sz w:val="24"/>
          <w:szCs w:val="24"/>
          <w:lang w:val="sr-Latn-CS"/>
        </w:rPr>
        <w:t xml:space="preserve">Imajući u vidu </w:t>
      </w:r>
      <w:r w:rsidR="00B24232" w:rsidRPr="00164874">
        <w:rPr>
          <w:rFonts w:ascii="Times New Roman" w:hAnsi="Times New Roman" w:cs="Times New Roman"/>
          <w:sz w:val="24"/>
          <w:szCs w:val="24"/>
          <w:lang w:val="sr-Latn-CS"/>
        </w:rPr>
        <w:t xml:space="preserve"> da opština u skladu sa mogućnostima, učestvuje u obezbjeđivanju uslova i unapređenju djelatn</w:t>
      </w:r>
      <w:r w:rsidR="00B24232">
        <w:rPr>
          <w:rFonts w:ascii="Times New Roman" w:hAnsi="Times New Roman" w:cs="Times New Roman"/>
          <w:sz w:val="24"/>
          <w:szCs w:val="24"/>
          <w:lang w:val="sr-Latn-CS"/>
        </w:rPr>
        <w:t>osti socijal</w:t>
      </w:r>
      <w:r w:rsidR="009D2080">
        <w:rPr>
          <w:rFonts w:ascii="Times New Roman" w:hAnsi="Times New Roman" w:cs="Times New Roman"/>
          <w:sz w:val="24"/>
          <w:szCs w:val="24"/>
          <w:lang w:val="sr-Latn-CS"/>
        </w:rPr>
        <w:t>ne i dječje zaštite, to se opšti</w:t>
      </w:r>
      <w:r w:rsidR="00B24232">
        <w:rPr>
          <w:rFonts w:ascii="Times New Roman" w:hAnsi="Times New Roman" w:cs="Times New Roman"/>
          <w:sz w:val="24"/>
          <w:szCs w:val="24"/>
          <w:lang w:val="sr-Latn-CS"/>
        </w:rPr>
        <w:t>na Šavnik odlučila da pristupi donošenju predmetne odluke kojom će se uvesti naknada za novorođeno dijete u opštini Š</w:t>
      </w:r>
      <w:r w:rsidR="00DB5875">
        <w:rPr>
          <w:rFonts w:ascii="Times New Roman" w:hAnsi="Times New Roman" w:cs="Times New Roman"/>
          <w:sz w:val="24"/>
          <w:szCs w:val="24"/>
          <w:lang w:val="sr-Latn-CS"/>
        </w:rPr>
        <w:t>avnik, a sve u cilju pružanja adekvatne podrške porodicama i roditeljstvu u prvim danima nakon dolaska na svijet novog člana, kada im je ta pomoć i najneophodnija.</w:t>
      </w:r>
    </w:p>
    <w:p w:rsidR="00FC66D5" w:rsidRDefault="00FC66D5" w:rsidP="009F37C2">
      <w:pPr>
        <w:jc w:val="both"/>
        <w:rPr>
          <w:b/>
          <w:sz w:val="28"/>
          <w:szCs w:val="28"/>
          <w:lang w:val="sr-Latn-CS"/>
        </w:rPr>
      </w:pPr>
    </w:p>
    <w:p w:rsidR="00FC66D5" w:rsidRDefault="00FC66D5" w:rsidP="00BD256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FC66D5">
        <w:rPr>
          <w:rFonts w:ascii="Times New Roman" w:hAnsi="Times New Roman" w:cs="Times New Roman"/>
          <w:sz w:val="24"/>
          <w:szCs w:val="24"/>
          <w:lang w:val="sr-Latn-CS"/>
        </w:rPr>
        <w:t xml:space="preserve">Sa svega izloženog predlaže se </w:t>
      </w:r>
      <w:r w:rsidR="00BD2566">
        <w:rPr>
          <w:rFonts w:ascii="Times New Roman" w:hAnsi="Times New Roman" w:cs="Times New Roman"/>
          <w:sz w:val="24"/>
          <w:szCs w:val="24"/>
          <w:lang w:val="sr-Latn-CS"/>
        </w:rPr>
        <w:t>Skupštini opštine Š</w:t>
      </w:r>
      <w:r w:rsidRPr="00FC66D5">
        <w:rPr>
          <w:rFonts w:ascii="Times New Roman" w:hAnsi="Times New Roman" w:cs="Times New Roman"/>
          <w:sz w:val="24"/>
          <w:szCs w:val="24"/>
          <w:lang w:val="sr-Latn-CS"/>
        </w:rPr>
        <w:t>avnik da usvoji predmetnu odluku.</w:t>
      </w:r>
    </w:p>
    <w:p w:rsidR="00FC66D5" w:rsidRDefault="00FC66D5" w:rsidP="009F37C2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C66D5" w:rsidRDefault="00FC66D5" w:rsidP="009F37C2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C66D5" w:rsidRPr="00FC66D5" w:rsidRDefault="00FC66D5" w:rsidP="00FC66D5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C66D5">
        <w:rPr>
          <w:rFonts w:ascii="Times New Roman" w:hAnsi="Times New Roman" w:cs="Times New Roman"/>
          <w:b/>
          <w:sz w:val="24"/>
          <w:szCs w:val="24"/>
          <w:lang w:val="sr-Latn-CS"/>
        </w:rPr>
        <w:t>SEKRETARIJAT LOKALNE UPRAVE</w:t>
      </w:r>
    </w:p>
    <w:p w:rsidR="009F37C2" w:rsidRDefault="009F37C2" w:rsidP="009F37C2">
      <w:pPr>
        <w:jc w:val="both"/>
        <w:rPr>
          <w:sz w:val="28"/>
          <w:szCs w:val="28"/>
          <w:lang w:val="sr-Latn-CS"/>
        </w:rPr>
      </w:pPr>
    </w:p>
    <w:p w:rsidR="009F37C2" w:rsidRDefault="009F37C2" w:rsidP="009B585F">
      <w:pPr>
        <w:spacing w:after="0" w:line="240" w:lineRule="auto"/>
        <w:jc w:val="center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p w:rsidR="009F37C2" w:rsidRPr="00632D3F" w:rsidRDefault="009F37C2" w:rsidP="00632D3F">
      <w:pPr>
        <w:spacing w:after="0" w:line="240" w:lineRule="auto"/>
        <w:jc w:val="right"/>
        <w:rPr>
          <w:sz w:val="24"/>
          <w:szCs w:val="24"/>
        </w:rPr>
      </w:pPr>
    </w:p>
    <w:sectPr w:rsidR="009F37C2" w:rsidRPr="00632D3F" w:rsidSect="00B173B7">
      <w:pgSz w:w="12240" w:h="15840"/>
      <w:pgMar w:top="27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2C8C"/>
    <w:multiLevelType w:val="hybridMultilevel"/>
    <w:tmpl w:val="C5EA4CDE"/>
    <w:lvl w:ilvl="0" w:tplc="3B8A8F78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3B212C10"/>
    <w:multiLevelType w:val="hybridMultilevel"/>
    <w:tmpl w:val="CBD65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864A4"/>
    <w:multiLevelType w:val="hybridMultilevel"/>
    <w:tmpl w:val="89366262"/>
    <w:lvl w:ilvl="0" w:tplc="1B723C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F30"/>
    <w:rsid w:val="0001198E"/>
    <w:rsid w:val="00045D28"/>
    <w:rsid w:val="000D666F"/>
    <w:rsid w:val="00164874"/>
    <w:rsid w:val="00174012"/>
    <w:rsid w:val="002254D2"/>
    <w:rsid w:val="0024090B"/>
    <w:rsid w:val="002B44BA"/>
    <w:rsid w:val="00300FB8"/>
    <w:rsid w:val="003C2907"/>
    <w:rsid w:val="00414A4D"/>
    <w:rsid w:val="004517E4"/>
    <w:rsid w:val="00460DAC"/>
    <w:rsid w:val="00475EAF"/>
    <w:rsid w:val="004849E6"/>
    <w:rsid w:val="004D0BA5"/>
    <w:rsid w:val="006122B6"/>
    <w:rsid w:val="00632D3F"/>
    <w:rsid w:val="006C0EE4"/>
    <w:rsid w:val="006D4029"/>
    <w:rsid w:val="00744A84"/>
    <w:rsid w:val="00746B4B"/>
    <w:rsid w:val="00784171"/>
    <w:rsid w:val="008F6A12"/>
    <w:rsid w:val="00991C16"/>
    <w:rsid w:val="009B585F"/>
    <w:rsid w:val="009D2080"/>
    <w:rsid w:val="009F37C2"/>
    <w:rsid w:val="00A12B96"/>
    <w:rsid w:val="00A31162"/>
    <w:rsid w:val="00A47855"/>
    <w:rsid w:val="00AA3B1C"/>
    <w:rsid w:val="00AA7F80"/>
    <w:rsid w:val="00AE2789"/>
    <w:rsid w:val="00AF5F01"/>
    <w:rsid w:val="00B173B7"/>
    <w:rsid w:val="00B24232"/>
    <w:rsid w:val="00B469D1"/>
    <w:rsid w:val="00BC2F8F"/>
    <w:rsid w:val="00BD2566"/>
    <w:rsid w:val="00BE3399"/>
    <w:rsid w:val="00C10A42"/>
    <w:rsid w:val="00C10D74"/>
    <w:rsid w:val="00C5675E"/>
    <w:rsid w:val="00CE3985"/>
    <w:rsid w:val="00CE3A65"/>
    <w:rsid w:val="00D110AF"/>
    <w:rsid w:val="00D25CAC"/>
    <w:rsid w:val="00D34EE5"/>
    <w:rsid w:val="00D925DB"/>
    <w:rsid w:val="00DA1694"/>
    <w:rsid w:val="00DB5875"/>
    <w:rsid w:val="00DB7508"/>
    <w:rsid w:val="00DE2334"/>
    <w:rsid w:val="00E14F30"/>
    <w:rsid w:val="00E161CA"/>
    <w:rsid w:val="00E70B35"/>
    <w:rsid w:val="00E841DF"/>
    <w:rsid w:val="00EC74D0"/>
    <w:rsid w:val="00ED45FC"/>
    <w:rsid w:val="00EE2D52"/>
    <w:rsid w:val="00EE639C"/>
    <w:rsid w:val="00EF2C9D"/>
    <w:rsid w:val="00EF7D42"/>
    <w:rsid w:val="00F06E81"/>
    <w:rsid w:val="00F21109"/>
    <w:rsid w:val="00F5310A"/>
    <w:rsid w:val="00F71632"/>
    <w:rsid w:val="00F74DCE"/>
    <w:rsid w:val="00F82BA7"/>
    <w:rsid w:val="00FA673E"/>
    <w:rsid w:val="00FC4F9F"/>
    <w:rsid w:val="00FC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6B7B"/>
  <w15:docId w15:val="{F804E77B-C998-4C10-AE47-4AE12DF1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4F30"/>
    <w:pPr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Јованка</cp:lastModifiedBy>
  <cp:revision>2</cp:revision>
  <cp:lastPrinted>2018-03-21T09:55:00Z</cp:lastPrinted>
  <dcterms:created xsi:type="dcterms:W3CDTF">2018-04-03T07:50:00Z</dcterms:created>
  <dcterms:modified xsi:type="dcterms:W3CDTF">2018-04-03T07:50:00Z</dcterms:modified>
</cp:coreProperties>
</file>